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C5" w:rsidRPr="00D35C72" w:rsidRDefault="000930BB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-276225</wp:posOffset>
                </wp:positionV>
                <wp:extent cx="6506845" cy="485775"/>
                <wp:effectExtent l="9525" t="9525" r="2730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930BB" w:rsidRDefault="00C92BC5" w:rsidP="000930B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שם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0930BB" w:rsidRPr="000930BB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 xml:space="preserve">שיטות סטטיסטיות  </w:t>
                            </w:r>
                          </w:p>
                          <w:p w:rsidR="00C92BC5" w:rsidRPr="00572A4E" w:rsidRDefault="00C92BC5" w:rsidP="00952E2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מס'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="00D420F5" w:rsidRPr="00952E2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4</w:t>
                            </w:r>
                            <w:r w:rsidR="00952E2B" w:rsidRPr="00952E2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73</w:t>
                            </w:r>
                            <w:r w:rsidR="00D420F5" w:rsidRPr="00952E2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-2-</w:t>
                            </w:r>
                            <w:r w:rsidR="00952E2B" w:rsidRPr="00952E2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0001</w:t>
                            </w:r>
                          </w:p>
                          <w:p w:rsidR="00C92BC5" w:rsidRPr="00572A4E" w:rsidRDefault="00C92BC5" w:rsidP="00AE196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21.75pt;width:512.35pt;height:38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" strokeweight=".25pt" insetpen="t">
                <v:shadow on="t" color="#868686"/>
                <v:textbox inset="2.88pt,2.88pt,2.88pt,2.88pt">
                  <w:txbxContent>
                    <w:p w:rsidR="000930BB" w:rsidRDefault="00C92BC5" w:rsidP="000930B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שם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0930BB" w:rsidRPr="000930BB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 xml:space="preserve">שיטות סטטיסטיות  </w:t>
                      </w:r>
                    </w:p>
                    <w:p w:rsidR="00C92BC5" w:rsidRPr="00572A4E" w:rsidRDefault="00C92BC5" w:rsidP="00952E2B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מס'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="00D420F5" w:rsidRPr="00952E2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4</w:t>
                      </w:r>
                      <w:r w:rsidR="00952E2B" w:rsidRPr="00952E2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73</w:t>
                      </w:r>
                      <w:r w:rsidR="00D420F5" w:rsidRPr="00952E2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-2-</w:t>
                      </w:r>
                      <w:r w:rsidR="00952E2B" w:rsidRPr="00952E2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0001</w:t>
                      </w:r>
                    </w:p>
                    <w:p w:rsidR="00C92BC5" w:rsidRPr="00572A4E" w:rsidRDefault="00C92BC5" w:rsidP="00AE196F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Pr="00DB538A" w:rsidRDefault="000930BB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59690</wp:posOffset>
                </wp:positionV>
                <wp:extent cx="2038350" cy="8836660"/>
                <wp:effectExtent l="6350" t="12065" r="22225" b="2857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נקודות זכות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D420F5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 2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ECTS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C92BC5" w:rsidRPr="00572A4E" w:rsidRDefault="00C92BC5" w:rsidP="00B4374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שנה אקדמית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D420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תשע"</w:t>
                            </w:r>
                            <w:r w:rsidR="00B43747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</w:t>
                            </w:r>
                          </w:p>
                          <w:p w:rsidR="00C92BC5" w:rsidRPr="00572A4E" w:rsidRDefault="00C92BC5" w:rsidP="00D420F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proofErr w:type="spellStart"/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סמסטר</w:t>
                            </w:r>
                            <w:r w:rsidR="00D420F5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D420F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</w:t>
                            </w:r>
                            <w:proofErr w:type="spellEnd"/>
                          </w:p>
                          <w:p w:rsidR="00C92BC5" w:rsidRPr="00572A4E" w:rsidRDefault="00C92BC5" w:rsidP="00D13A7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</w:t>
                            </w:r>
                            <w:r w:rsidR="00D13A73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D13A7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10:00-12:00</w:t>
                            </w:r>
                          </w:p>
                          <w:p w:rsidR="00C92BC5" w:rsidRPr="00572A4E" w:rsidRDefault="00C92BC5" w:rsidP="007218B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מיקום</w:t>
                            </w:r>
                            <w:r w:rsidR="007218BA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C92BC5" w:rsidRPr="00572A4E" w:rsidRDefault="00C92BC5" w:rsidP="00D13A7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שפת הוראה</w:t>
                            </w:r>
                            <w:r w:rsidR="00D13A73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D13A7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עברית</w:t>
                            </w:r>
                          </w:p>
                          <w:p w:rsidR="00C92BC5" w:rsidRPr="00572A4E" w:rsidRDefault="00C92BC5" w:rsidP="00D13A7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תואר</w:t>
                            </w:r>
                            <w:r w:rsidR="00D13A73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D13A7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שני</w:t>
                            </w:r>
                          </w:p>
                          <w:p w:rsidR="00C92BC5" w:rsidRPr="00572A4E" w:rsidRDefault="00C92BC5" w:rsidP="004D462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proofErr w:type="spellStart"/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איפיון</w:t>
                            </w:r>
                            <w:proofErr w:type="spellEnd"/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 הקורס</w:t>
                            </w:r>
                            <w:r w:rsidR="004D4628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664A44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קורס</w:t>
                            </w:r>
                            <w:r w:rsidR="004D4628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חובה</w:t>
                            </w:r>
                          </w:p>
                          <w:p w:rsidR="00C92BC5" w:rsidRPr="00572A4E" w:rsidRDefault="00C92BC5" w:rsidP="00664A4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דיסציפלינה</w:t>
                            </w:r>
                            <w:r w:rsidR="00B35C9C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B35C9C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664A44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פיזיותרפיה</w:t>
                            </w:r>
                          </w:p>
                          <w:p w:rsidR="00C92BC5" w:rsidRPr="00664A44" w:rsidRDefault="00DD3052" w:rsidP="00664A4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664A44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מחלקה אחראי</w:t>
                            </w:r>
                            <w:r w:rsidRPr="00664A44">
                              <w:rPr>
                                <w:rFonts w:ascii="Times New Roman" w:hAnsi="Times New Roman" w:cs="Times New Roman" w:hint="cs"/>
                                <w:color w:val="auto"/>
                                <w:u w:val="single"/>
                                <w:rtl/>
                              </w:rPr>
                              <w:t>ת</w:t>
                            </w:r>
                            <w:r w:rsidRPr="00664A44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664A44" w:rsidRPr="00664A44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פיזיותרפיה</w:t>
                            </w:r>
                          </w:p>
                          <w:p w:rsidR="003E3428" w:rsidRDefault="00C92BC5" w:rsidP="00664A44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דרישות קדם</w:t>
                            </w:r>
                            <w:r w:rsidR="003E3428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3E3428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664A44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קורס בסיסי ב</w:t>
                            </w:r>
                            <w:r w:rsidR="003E3428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סטטיסטיקה</w:t>
                            </w:r>
                          </w:p>
                          <w:p w:rsidR="00C92BC5" w:rsidRPr="00925B12" w:rsidRDefault="00C92BC5" w:rsidP="00B25F5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מפתח הציונים:</w:t>
                            </w:r>
                            <w:r w:rsidR="00925B1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6</w:t>
                            </w:r>
                            <w:r w:rsidR="00B25F5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5</w:t>
                            </w:r>
                            <w:r w:rsidR="00925B1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ומעלה</w:t>
                            </w:r>
                          </w:p>
                          <w:p w:rsidR="00C57E96" w:rsidRDefault="00C92BC5" w:rsidP="00C57E9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שם המרצה</w:t>
                            </w:r>
                            <w:r w:rsidR="00C57E96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C57E96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פרופ' יעקב </w:t>
                            </w:r>
                            <w:proofErr w:type="spellStart"/>
                            <w:r w:rsidR="00C57E96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בכנר</w:t>
                            </w:r>
                            <w:proofErr w:type="spellEnd"/>
                          </w:p>
                          <w:p w:rsidR="00C92BC5" w:rsidRPr="00572A4E" w:rsidRDefault="00C92BC5" w:rsidP="00C57E96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פרטי קשר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טלפון במשרד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57E96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08-6477425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דוא"ל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C57E96">
                              <w:rPr>
                                <w:rFonts w:ascii="Times New Roman" w:hAnsi="Times New Roman" w:cs="Times New Roman"/>
                              </w:rPr>
                              <w:t>bachner@bgu.ac.il</w:t>
                            </w:r>
                          </w:p>
                          <w:p w:rsidR="00C92BC5" w:rsidRPr="00572A4E" w:rsidRDefault="00C92BC5" w:rsidP="0078318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 קבלה</w:t>
                            </w:r>
                            <w:r w:rsidR="00231C2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231C2E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בת</w:t>
                            </w:r>
                            <w:r w:rsidR="005A27F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</w:t>
                            </w:r>
                            <w:r w:rsidR="00231C2E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אום מראש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highlight w:val="magenta"/>
                              </w:rPr>
                            </w:pP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הקורס: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בסיומו של הקורס הסטודנטים יעריכו את הקורס על מנת להסיק מסקנות לטובת צרכי האוניברסיטה.</w:t>
                            </w:r>
                          </w:p>
                          <w:p w:rsidR="00C92BC5" w:rsidRPr="00572A4E" w:rsidRDefault="00C92BC5" w:rsidP="00EA49C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אישור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0F497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הקורס אושר על ידי ועדת הוראה </w:t>
                            </w:r>
                            <w:proofErr w:type="spellStart"/>
                            <w:r w:rsidR="000F497E">
                              <w:rPr>
                                <w:rFonts w:ascii="Times New Roman" w:hAnsi="Times New Roman" w:cs="Times New Roman"/>
                                <w:rtl/>
                              </w:rPr>
                              <w:t>פקולטית</w:t>
                            </w:r>
                            <w:proofErr w:type="spellEnd"/>
                            <w:r w:rsidR="000F497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עבור </w:t>
                            </w:r>
                            <w:r w:rsidR="000F497E"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  <w:t>תשע"</w:t>
                            </w:r>
                            <w:r w:rsidR="00EA49C6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ו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B5388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עדכון אחרון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B53886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דצמבר 2015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08.75pt;margin-top:4.7pt;width:160.5pt;height:695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נקודות זכות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D420F5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 2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</w:rPr>
                        <w:t>ECTS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C92BC5" w:rsidRPr="00572A4E" w:rsidRDefault="00C92BC5" w:rsidP="00B43747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שנה אקדמית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D420F5">
                        <w:rPr>
                          <w:rFonts w:ascii="Times New Roman" w:hAnsi="Times New Roman" w:cs="Times New Roman" w:hint="cs"/>
                          <w:rtl/>
                        </w:rPr>
                        <w:t>תשע"</w:t>
                      </w:r>
                      <w:r w:rsidR="00B43747">
                        <w:rPr>
                          <w:rFonts w:ascii="Times New Roman" w:hAnsi="Times New Roman" w:cs="Times New Roman" w:hint="cs"/>
                          <w:rtl/>
                        </w:rPr>
                        <w:t>ו</w:t>
                      </w:r>
                    </w:p>
                    <w:p w:rsidR="00C92BC5" w:rsidRPr="00572A4E" w:rsidRDefault="00C92BC5" w:rsidP="00D420F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proofErr w:type="spellStart"/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סמסטר</w:t>
                      </w:r>
                      <w:r w:rsidR="00D420F5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D420F5">
                        <w:rPr>
                          <w:rFonts w:ascii="Times New Roman" w:hAnsi="Times New Roman" w:cs="Times New Roman" w:hint="cs"/>
                          <w:rtl/>
                        </w:rPr>
                        <w:t>א</w:t>
                      </w:r>
                      <w:proofErr w:type="spellEnd"/>
                    </w:p>
                    <w:p w:rsidR="00C92BC5" w:rsidRPr="00572A4E" w:rsidRDefault="00C92BC5" w:rsidP="00D13A7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</w:t>
                      </w:r>
                      <w:r w:rsidR="00D13A73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D13A73">
                        <w:rPr>
                          <w:rFonts w:ascii="Times New Roman" w:hAnsi="Times New Roman" w:cs="Times New Roman" w:hint="cs"/>
                          <w:rtl/>
                        </w:rPr>
                        <w:t xml:space="preserve"> 10:00-12:00</w:t>
                      </w:r>
                    </w:p>
                    <w:p w:rsidR="00C92BC5" w:rsidRPr="00572A4E" w:rsidRDefault="00C92BC5" w:rsidP="007218BA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מיקום</w:t>
                      </w:r>
                      <w:r w:rsidR="007218BA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C92BC5" w:rsidRPr="00572A4E" w:rsidRDefault="00C92BC5" w:rsidP="00D13A73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שפת הוראה</w:t>
                      </w:r>
                      <w:r w:rsidR="00D13A73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D13A73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עברית</w:t>
                      </w:r>
                    </w:p>
                    <w:p w:rsidR="00C92BC5" w:rsidRPr="00572A4E" w:rsidRDefault="00C92BC5" w:rsidP="00D13A73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תואר</w:t>
                      </w:r>
                      <w:r w:rsidR="00D13A73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D13A73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שני</w:t>
                      </w:r>
                    </w:p>
                    <w:p w:rsidR="00C92BC5" w:rsidRPr="00572A4E" w:rsidRDefault="00C92BC5" w:rsidP="004D4628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proofErr w:type="spellStart"/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איפיון</w:t>
                      </w:r>
                      <w:proofErr w:type="spellEnd"/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 הקורס</w:t>
                      </w:r>
                      <w:r w:rsidR="004D4628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664A44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קורס</w:t>
                      </w:r>
                      <w:r w:rsidR="004D4628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חובה</w:t>
                      </w:r>
                    </w:p>
                    <w:p w:rsidR="00C92BC5" w:rsidRPr="00572A4E" w:rsidRDefault="00C92BC5" w:rsidP="00664A44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דיסציפלינה</w:t>
                      </w:r>
                      <w:r w:rsidR="00B35C9C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B35C9C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664A44">
                        <w:rPr>
                          <w:rFonts w:ascii="Times New Roman" w:hAnsi="Times New Roman" w:cs="Times New Roman" w:hint="cs"/>
                          <w:rtl/>
                        </w:rPr>
                        <w:t>פיזיותרפיה</w:t>
                      </w:r>
                    </w:p>
                    <w:p w:rsidR="00C92BC5" w:rsidRPr="00664A44" w:rsidRDefault="00DD3052" w:rsidP="00664A44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664A44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מחלקה אחראי</w:t>
                      </w:r>
                      <w:r w:rsidRPr="00664A44">
                        <w:rPr>
                          <w:rFonts w:ascii="Times New Roman" w:hAnsi="Times New Roman" w:cs="Times New Roman" w:hint="cs"/>
                          <w:color w:val="auto"/>
                          <w:u w:val="single"/>
                          <w:rtl/>
                        </w:rPr>
                        <w:t>ת</w:t>
                      </w:r>
                      <w:r w:rsidRPr="00664A44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: </w:t>
                      </w:r>
                      <w:r w:rsidR="00664A44" w:rsidRPr="00664A44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פיזיותרפיה</w:t>
                      </w:r>
                    </w:p>
                    <w:p w:rsidR="003E3428" w:rsidRDefault="00C92BC5" w:rsidP="00664A44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דרישות קדם</w:t>
                      </w:r>
                      <w:r w:rsidR="003E3428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3E3428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664A44">
                        <w:rPr>
                          <w:rFonts w:ascii="Times New Roman" w:hAnsi="Times New Roman" w:cs="Times New Roman" w:hint="cs"/>
                          <w:rtl/>
                        </w:rPr>
                        <w:t>קורס בסיסי ב</w:t>
                      </w:r>
                      <w:r w:rsidR="003E3428">
                        <w:rPr>
                          <w:rFonts w:ascii="Times New Roman" w:hAnsi="Times New Roman" w:cs="Times New Roman" w:hint="cs"/>
                          <w:rtl/>
                        </w:rPr>
                        <w:t>סטטיסטיקה</w:t>
                      </w:r>
                    </w:p>
                    <w:p w:rsidR="00C92BC5" w:rsidRPr="00925B12" w:rsidRDefault="00C92BC5" w:rsidP="00B25F59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מפתח הציונים:</w:t>
                      </w:r>
                      <w:r w:rsidR="00925B12">
                        <w:rPr>
                          <w:rFonts w:ascii="Times New Roman" w:hAnsi="Times New Roman" w:cs="Times New Roman" w:hint="cs"/>
                          <w:rtl/>
                        </w:rPr>
                        <w:t>6</w:t>
                      </w:r>
                      <w:r w:rsidR="00B25F59">
                        <w:rPr>
                          <w:rFonts w:ascii="Times New Roman" w:hAnsi="Times New Roman" w:cs="Times New Roman" w:hint="cs"/>
                          <w:rtl/>
                        </w:rPr>
                        <w:t>5</w:t>
                      </w:r>
                      <w:r w:rsidR="00925B12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ומעלה</w:t>
                      </w:r>
                    </w:p>
                    <w:p w:rsidR="00C57E96" w:rsidRDefault="00C92BC5" w:rsidP="00C57E96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שם המרצה</w:t>
                      </w:r>
                      <w:r w:rsidR="00C57E96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C57E96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פרופ' יעקב </w:t>
                      </w:r>
                      <w:proofErr w:type="spellStart"/>
                      <w:r w:rsidR="00C57E96">
                        <w:rPr>
                          <w:rFonts w:ascii="Times New Roman" w:hAnsi="Times New Roman" w:cs="Times New Roman" w:hint="cs"/>
                          <w:rtl/>
                        </w:rPr>
                        <w:t>בכנר</w:t>
                      </w:r>
                      <w:proofErr w:type="spellEnd"/>
                    </w:p>
                    <w:p w:rsidR="00C92BC5" w:rsidRPr="00572A4E" w:rsidRDefault="00C92BC5" w:rsidP="00C57E96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פרטי קשר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טלפון במשרד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57E96">
                        <w:rPr>
                          <w:rFonts w:ascii="Times New Roman" w:hAnsi="Times New Roman" w:cs="Times New Roman" w:hint="cs"/>
                          <w:rtl/>
                        </w:rPr>
                        <w:t>08-6477425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דוא"ל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C57E96">
                        <w:rPr>
                          <w:rFonts w:ascii="Times New Roman" w:hAnsi="Times New Roman" w:cs="Times New Roman"/>
                        </w:rPr>
                        <w:t>bachner@bgu.ac.il</w:t>
                      </w:r>
                    </w:p>
                    <w:p w:rsidR="00C92BC5" w:rsidRPr="00572A4E" w:rsidRDefault="00C92BC5" w:rsidP="0078318C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 קבלה</w:t>
                      </w:r>
                      <w:r w:rsidR="00231C2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231C2E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בת</w:t>
                      </w:r>
                      <w:r w:rsidR="005A27F9">
                        <w:rPr>
                          <w:rFonts w:ascii="Times New Roman" w:hAnsi="Times New Roman" w:cs="Times New Roman" w:hint="cs"/>
                          <w:rtl/>
                        </w:rPr>
                        <w:t>י</w:t>
                      </w:r>
                      <w:r w:rsidR="00231C2E">
                        <w:rPr>
                          <w:rFonts w:ascii="Times New Roman" w:hAnsi="Times New Roman" w:cs="Times New Roman" w:hint="cs"/>
                          <w:rtl/>
                        </w:rPr>
                        <w:t>אום מראש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highlight w:val="magenta"/>
                        </w:rPr>
                      </w:pPr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הקורס: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בסיומו של הקורס הסטודנטים יעריכו את הקורס על מנת להסיק מסקנות לטובת צרכי האוניברסיטה.</w:t>
                      </w:r>
                    </w:p>
                    <w:p w:rsidR="00C92BC5" w:rsidRPr="00572A4E" w:rsidRDefault="00C92BC5" w:rsidP="00EA49C6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אישור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0F497E">
                        <w:rPr>
                          <w:rFonts w:ascii="Times New Roman" w:hAnsi="Times New Roman" w:cs="Times New Roman"/>
                          <w:rtl/>
                        </w:rPr>
                        <w:t xml:space="preserve">הקורס אושר על ידי ועדת הוראה </w:t>
                      </w:r>
                      <w:proofErr w:type="spellStart"/>
                      <w:r w:rsidR="000F497E">
                        <w:rPr>
                          <w:rFonts w:ascii="Times New Roman" w:hAnsi="Times New Roman" w:cs="Times New Roman"/>
                          <w:rtl/>
                        </w:rPr>
                        <w:t>פקולטית</w:t>
                      </w:r>
                      <w:proofErr w:type="spellEnd"/>
                      <w:r w:rsidR="000F497E">
                        <w:rPr>
                          <w:rFonts w:ascii="Times New Roman" w:hAnsi="Times New Roman" w:cs="Times New Roman"/>
                          <w:rtl/>
                        </w:rPr>
                        <w:t xml:space="preserve"> עבור </w:t>
                      </w:r>
                      <w:r w:rsidR="000F497E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>תשע"</w:t>
                      </w:r>
                      <w:r w:rsidR="00EA49C6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ו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B53886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עדכון אחרון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B53886">
                        <w:rPr>
                          <w:rFonts w:ascii="Times New Roman" w:hAnsi="Times New Roman" w:cs="Times New Roman" w:hint="cs"/>
                          <w:rtl/>
                        </w:rPr>
                        <w:t>דצמבר 2015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63500</wp:posOffset>
                </wp:positionV>
                <wp:extent cx="4316730" cy="8836660"/>
                <wp:effectExtent l="6350" t="6350" r="29845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Default="00C92BC5" w:rsidP="00B145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מטרות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D420F5" w:rsidRPr="009F4E3C" w:rsidRDefault="00D420F5" w:rsidP="00D420F5">
                            <w:pPr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F4E3C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הכרת שיטות של ניתוח סטטיסטי </w:t>
                            </w:r>
                          </w:p>
                          <w:p w:rsidR="00C92BC5" w:rsidRDefault="00D420F5" w:rsidP="00664A44">
                            <w:pPr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u w:val="single"/>
                              </w:rPr>
                            </w:pPr>
                            <w:r w:rsidRPr="009F4E3C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הבנת המתודיקה הסטטיסטית במטרה לאפשר קריאה וכתיבה של פרק התוצאות במאמרים אקדמיים וניתוח עצמי של נתונים בעבודת הגמר. </w:t>
                            </w:r>
                          </w:p>
                          <w:p w:rsidR="00664A44" w:rsidRPr="00664A44" w:rsidRDefault="00664A44" w:rsidP="00664A44">
                            <w:pPr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0F7E7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תשומות למידה:</w:t>
                            </w:r>
                          </w:p>
                          <w:p w:rsidR="00C92BC5" w:rsidRPr="00572A4E" w:rsidRDefault="00C92BC5" w:rsidP="000F7E7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עם סיום הקורס בהצלחה יוכל הסטודנט:</w:t>
                            </w:r>
                            <w:r w:rsidR="00664A44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להכיר שיטות של ניתוח סטטיסטי. לקרוא, להבין ולכתוב את פרק התוצאות במאמרים/עבודות.</w:t>
                            </w:r>
                          </w:p>
                          <w:p w:rsidR="00C92BC5" w:rsidRPr="00572A4E" w:rsidRDefault="00C92BC5" w:rsidP="00664A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</w:p>
                          <w:p w:rsidR="00C92BC5" w:rsidRDefault="00C92BC5" w:rsidP="00BF267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 נהלי נוכחות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Pr="00BF2675"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  <w:t>נוכחות חובה ב80% מהשיעורים, סטודנט שלא נוכח ב8</w:t>
                            </w:r>
                            <w:r w:rsidR="00BF2675"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  <w:t>0% מהשיעורים לא יוכל לגשת למבחן</w:t>
                            </w:r>
                            <w:r w:rsidR="00664A44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.</w:t>
                            </w:r>
                          </w:p>
                          <w:p w:rsidR="00664A44" w:rsidRPr="00572A4E" w:rsidRDefault="00664A44" w:rsidP="00BF267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:rsidR="00C92BC5" w:rsidRDefault="00C92BC5" w:rsidP="002F273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אופן  ההוראה: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 w:rsidR="002F2737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שיעורים פרונטליים</w:t>
                            </w:r>
                            <w:r w:rsidR="00664A44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.</w:t>
                            </w:r>
                          </w:p>
                          <w:p w:rsidR="00664A44" w:rsidRPr="00572A4E" w:rsidRDefault="00664A44" w:rsidP="002F273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:rsidR="00C92BC5" w:rsidRDefault="00C92BC5" w:rsidP="002F273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הערכת </w:t>
                            </w:r>
                            <w:proofErr w:type="spellStart"/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הסטדונטים</w:t>
                            </w:r>
                            <w:proofErr w:type="spellEnd"/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 xml:space="preserve"> בקורס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</w:p>
                          <w:p w:rsidR="002F2737" w:rsidRPr="00B1574A" w:rsidRDefault="002F2737" w:rsidP="00664A44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1574A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מטלות </w:t>
                            </w:r>
                            <w:r w:rsidR="00664A44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במהלך </w:t>
                            </w:r>
                            <w:proofErr w:type="spellStart"/>
                            <w:r w:rsidR="00664A44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הסימסטר</w:t>
                            </w:r>
                            <w:proofErr w:type="spellEnd"/>
                            <w:r w:rsidRPr="00B1574A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F4E3C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Pr="00B1574A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0%</w:t>
                            </w:r>
                          </w:p>
                          <w:p w:rsidR="002F2737" w:rsidRPr="00B1574A" w:rsidRDefault="002F2737" w:rsidP="009F4E3C">
                            <w:pPr>
                              <w:pStyle w:val="a9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</w:pPr>
                            <w:r w:rsidRPr="00B1574A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מבחן מסכם</w:t>
                            </w:r>
                            <w:r w:rsidR="00C77A0B" w:rsidRPr="00B1574A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 בסוף הסמסטר</w:t>
                            </w:r>
                            <w:r w:rsidRPr="00B1574A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9F4E3C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9</w:t>
                            </w:r>
                            <w:r w:rsidRPr="00B1574A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>0%</w:t>
                            </w:r>
                          </w:p>
                          <w:p w:rsidR="00C92BC5" w:rsidRPr="00572A4E" w:rsidRDefault="00C92BC5" w:rsidP="00370940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3pt;margin-top:5pt;width:339.9pt;height:695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" strokecolor="#548dd4" strokeweight=".25pt" insetpen="t">
                <v:shadow on="t" color="#868686"/>
                <v:textbox inset="2.88pt,2.88pt,2.88pt,2.88pt">
                  <w:txbxContent>
                    <w:p w:rsidR="00C92BC5" w:rsidRDefault="00C92BC5" w:rsidP="00B145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מטרות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D420F5" w:rsidRPr="009F4E3C" w:rsidRDefault="00D420F5" w:rsidP="00D420F5">
                      <w:pPr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9F4E3C">
                        <w:rPr>
                          <w:rFonts w:asciiTheme="majorBidi" w:hAnsiTheme="majorBidi" w:cstheme="majorBidi"/>
                          <w:rtl/>
                        </w:rPr>
                        <w:t xml:space="preserve">הכרת שיטות של ניתוח סטטיסטי </w:t>
                      </w:r>
                    </w:p>
                    <w:p w:rsidR="00C92BC5" w:rsidRDefault="00D420F5" w:rsidP="00664A44">
                      <w:pPr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Theme="majorBidi" w:hAnsiTheme="majorBidi" w:cstheme="majorBidi" w:hint="cs"/>
                          <w:u w:val="single"/>
                        </w:rPr>
                      </w:pPr>
                      <w:r w:rsidRPr="009F4E3C">
                        <w:rPr>
                          <w:rFonts w:asciiTheme="majorBidi" w:hAnsiTheme="majorBidi" w:cstheme="majorBidi"/>
                          <w:rtl/>
                        </w:rPr>
                        <w:t xml:space="preserve">הבנת המתודיקה הסטטיסטית במטרה לאפשר קריאה וכתיבה של פרק התוצאות במאמרים אקדמיים וניתוח עצמי של נתונים בעבודת הגמר. </w:t>
                      </w:r>
                    </w:p>
                    <w:p w:rsidR="00664A44" w:rsidRPr="00664A44" w:rsidRDefault="00664A44" w:rsidP="00664A44">
                      <w:pPr>
                        <w:numPr>
                          <w:ilvl w:val="0"/>
                          <w:numId w:val="18"/>
                        </w:num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0F7E7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תשומות למידה:</w:t>
                      </w:r>
                    </w:p>
                    <w:p w:rsidR="00C92BC5" w:rsidRPr="00572A4E" w:rsidRDefault="00C92BC5" w:rsidP="000F7E7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עם סיום הקורס בהצלחה יוכל הסטודנט:</w:t>
                      </w:r>
                      <w:r w:rsidR="00664A44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להכיר שיטות של ניתוח סטטיסטי. לקרוא, להבין ולכתוב את פרק התוצאות במאמרים/עבודות.</w:t>
                      </w:r>
                    </w:p>
                    <w:p w:rsidR="00C92BC5" w:rsidRPr="00572A4E" w:rsidRDefault="00C92BC5" w:rsidP="00664A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</w:p>
                    <w:p w:rsidR="00C92BC5" w:rsidRDefault="00C92BC5" w:rsidP="00BF267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 נהלי נוכחות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Pr="00BF2675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>נוכחות חובה ב80% מהשיעורים, סטודנט שלא נוכח ב8</w:t>
                      </w:r>
                      <w:r w:rsidR="00BF2675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>0% מהשיעורים לא יוכל לגשת למבחן</w:t>
                      </w:r>
                      <w:r w:rsidR="00664A44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.</w:t>
                      </w:r>
                    </w:p>
                    <w:p w:rsidR="00664A44" w:rsidRPr="00572A4E" w:rsidRDefault="00664A44" w:rsidP="00BF267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:rsidR="00C92BC5" w:rsidRDefault="00C92BC5" w:rsidP="002F273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אופן  ההוראה: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 w:rsidR="002F2737">
                        <w:rPr>
                          <w:rFonts w:ascii="Times New Roman" w:hAnsi="Times New Roman" w:cs="Times New Roman" w:hint="cs"/>
                          <w:rtl/>
                        </w:rPr>
                        <w:t>שיעורים פרונטליים</w:t>
                      </w:r>
                      <w:r w:rsidR="00664A44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.</w:t>
                      </w:r>
                    </w:p>
                    <w:p w:rsidR="00664A44" w:rsidRPr="00572A4E" w:rsidRDefault="00664A44" w:rsidP="002F273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:rsidR="00C92BC5" w:rsidRDefault="00C92BC5" w:rsidP="002F273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הערכת </w:t>
                      </w:r>
                      <w:proofErr w:type="spellStart"/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הסטדונטים</w:t>
                      </w:r>
                      <w:proofErr w:type="spellEnd"/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 xml:space="preserve"> בקורס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</w:p>
                    <w:p w:rsidR="002F2737" w:rsidRPr="00B1574A" w:rsidRDefault="002F2737" w:rsidP="00664A4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1574A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מטלות </w:t>
                      </w:r>
                      <w:r w:rsidR="00664A44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במהלך </w:t>
                      </w:r>
                      <w:proofErr w:type="spellStart"/>
                      <w:r w:rsidR="00664A44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הסימסטר</w:t>
                      </w:r>
                      <w:proofErr w:type="spellEnd"/>
                      <w:r w:rsidRPr="00B1574A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9F4E3C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1</w:t>
                      </w:r>
                      <w:r w:rsidRPr="00B1574A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0%</w:t>
                      </w:r>
                    </w:p>
                    <w:p w:rsidR="002F2737" w:rsidRPr="00B1574A" w:rsidRDefault="002F2737" w:rsidP="009F4E3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</w:pPr>
                      <w:r w:rsidRPr="00B1574A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מבחן מסכם</w:t>
                      </w:r>
                      <w:r w:rsidR="00C77A0B" w:rsidRPr="00B1574A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 בסוף הסמסטר</w:t>
                      </w:r>
                      <w:r w:rsidRPr="00B1574A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 </w:t>
                      </w:r>
                      <w:r w:rsidR="009F4E3C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9</w:t>
                      </w:r>
                      <w:r w:rsidRPr="00B1574A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0%</w:t>
                      </w:r>
                    </w:p>
                    <w:p w:rsidR="00C92BC5" w:rsidRPr="00572A4E" w:rsidRDefault="00C92BC5" w:rsidP="00370940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Default="00C92BC5"/>
    <w:p w:rsidR="00C92BC5" w:rsidRDefault="00C92BC5">
      <w:pPr>
        <w:bidi w:val="0"/>
        <w:spacing w:after="200" w:line="276" w:lineRule="auto"/>
      </w:pPr>
      <w:r>
        <w:br w:type="page"/>
      </w:r>
    </w:p>
    <w:p w:rsidR="00C92BC5" w:rsidRDefault="000930BB" w:rsidP="003D744E">
      <w:pPr>
        <w:bidi w:val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-66675</wp:posOffset>
                </wp:positionV>
                <wp:extent cx="6686550" cy="9580880"/>
                <wp:effectExtent l="9525" t="9525" r="28575" b="298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5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572A4E" w:rsidRDefault="00C92BC5" w:rsidP="00B145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2BC5" w:rsidRPr="00572A4E" w:rsidRDefault="00C92BC5" w:rsidP="00B145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מטלות הקורס:</w:t>
                            </w:r>
                          </w:p>
                          <w:p w:rsidR="002F2737" w:rsidRPr="00664A44" w:rsidRDefault="002F2737" w:rsidP="002F2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1. </w:t>
                            </w:r>
                            <w:r w:rsidRPr="00664A44">
                              <w:rPr>
                                <w:rFonts w:asciiTheme="majorBidi" w:hAnsiTheme="majorBidi" w:cstheme="majorBidi"/>
                                <w:rtl/>
                              </w:rPr>
                              <w:t>השתתפות בהרצאות.</w:t>
                            </w:r>
                          </w:p>
                          <w:p w:rsidR="002F2737" w:rsidRPr="00664A44" w:rsidRDefault="002F2737" w:rsidP="002F2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664A44">
                              <w:rPr>
                                <w:rFonts w:asciiTheme="majorBidi" w:hAnsiTheme="majorBidi" w:cstheme="majorBidi"/>
                                <w:rtl/>
                              </w:rPr>
                              <w:t>2. הגשת עבודות במהלך הסמסטר.</w:t>
                            </w:r>
                          </w:p>
                          <w:p w:rsidR="002F2737" w:rsidRPr="00664A44" w:rsidRDefault="002F2737" w:rsidP="002F2737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664A44">
                              <w:rPr>
                                <w:rFonts w:asciiTheme="majorBidi" w:hAnsiTheme="majorBidi" w:cstheme="majorBidi"/>
                                <w:rtl/>
                              </w:rPr>
                              <w:t>3. מבחן מסכם.</w:t>
                            </w:r>
                          </w:p>
                          <w:p w:rsidR="00C92BC5" w:rsidRPr="00572A4E" w:rsidRDefault="00C92BC5" w:rsidP="003D744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  <w:p w:rsidR="00C92BC5" w:rsidRPr="00884C65" w:rsidRDefault="00C92BC5" w:rsidP="003D744E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color w:val="auto"/>
                                <w:u w:val="single"/>
                                <w:rtl/>
                              </w:rPr>
                            </w:pPr>
                            <w:r w:rsidRPr="00884C65">
                              <w:rPr>
                                <w:rFonts w:asciiTheme="majorBidi" w:hAnsiTheme="majorBidi" w:cstheme="majorBidi"/>
                                <w:color w:val="auto"/>
                                <w:u w:val="single"/>
                                <w:rtl/>
                              </w:rPr>
                              <w:t>תוכן הקורס/ מבנה הקורס</w:t>
                            </w:r>
                          </w:p>
                          <w:p w:rsidR="00D420F5" w:rsidRPr="00884C65" w:rsidRDefault="00D420F5" w:rsidP="00D420F5">
                            <w:pPr>
                              <w:spacing w:line="360" w:lineRule="auto"/>
                              <w:ind w:right="360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1. מהות השיטה המדעית :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>מושגי יסוד, מדידה וסולמות מדידה .</w:t>
                            </w:r>
                          </w:p>
                          <w:p w:rsidR="00D420F5" w:rsidRPr="00884C65" w:rsidRDefault="00D420F5" w:rsidP="00A80405">
                            <w:pPr>
                              <w:spacing w:line="360" w:lineRule="auto"/>
                              <w:ind w:right="360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2. סטטיסטיקה תיאורית :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התפלגויות, מדדי מרכז (שכיח, חציון, ממוצע), מדדי פיזור (טווח, טווח בין-רבעוני, שונות, סטיית תקן), מדדים יחסיים (ציוני תקן, מאונים)</w:t>
                            </w:r>
                            <w:r w:rsidR="00A80405"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>, טרנספורמציה ליניארית, התפלגות נורמלית, בדיקת השערות.</w:t>
                            </w:r>
                          </w:p>
                          <w:p w:rsidR="00D420F5" w:rsidRPr="00884C65" w:rsidRDefault="00D420F5" w:rsidP="00D420F5">
                            <w:pPr>
                              <w:spacing w:line="360" w:lineRule="auto"/>
                              <w:ind w:right="360"/>
                              <w:rPr>
                                <w:rFonts w:asciiTheme="majorBidi" w:hAnsiTheme="majorBidi" w:cstheme="majorBidi"/>
                                <w:lang w:val="en-GB"/>
                              </w:rPr>
                            </w:pP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.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מבחנים לניתוח שונות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: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</w:rPr>
                              <w:t>t-test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, ניתוח שונות חד גורמי,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 xml:space="preserve"> ניתוח שונות דו-גורמי, ניתוח שונות למדידות חוזרות.</w:t>
                            </w:r>
                          </w:p>
                          <w:p w:rsidR="00D420F5" w:rsidRPr="00884C65" w:rsidRDefault="00D420F5" w:rsidP="00D420F5">
                            <w:pPr>
                              <w:spacing w:line="360" w:lineRule="auto"/>
                              <w:ind w:right="360"/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</w:pP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GB"/>
                              </w:rPr>
                              <w:t>4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 xml:space="preserve">.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GB"/>
                              </w:rPr>
                              <w:t>מתאם ורגרסיה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 xml:space="preserve">:  מתאם </w:t>
                            </w:r>
                            <w:proofErr w:type="spellStart"/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>פירסון</w:t>
                            </w:r>
                            <w:proofErr w:type="spellEnd"/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>וספירמן</w:t>
                            </w:r>
                            <w:proofErr w:type="spellEnd"/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 xml:space="preserve">, רגרסיה ליניארית פשוטה, רגרסיה ליניארית מרובה, </w:t>
                            </w:r>
                          </w:p>
                          <w:p w:rsidR="00D420F5" w:rsidRPr="00884C65" w:rsidRDefault="00D420F5" w:rsidP="00D420F5">
                            <w:pPr>
                              <w:spacing w:line="360" w:lineRule="auto"/>
                              <w:ind w:right="360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GB"/>
                              </w:rPr>
                              <w:t>5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 xml:space="preserve">.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GB"/>
                              </w:rPr>
                              <w:t>מבחנים א-פרמטריים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 xml:space="preserve">:  כי- בריבוע, 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</w:rPr>
                              <w:t>Mann-Whitney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,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884C65">
                              <w:rPr>
                                <w:rFonts w:asciiTheme="majorBidi" w:hAnsiTheme="majorBidi" w:cstheme="majorBidi"/>
                              </w:rPr>
                              <w:t>Kruskal</w:t>
                            </w:r>
                            <w:proofErr w:type="spellEnd"/>
                            <w:r w:rsidRPr="00884C65">
                              <w:rPr>
                                <w:rFonts w:asciiTheme="majorBidi" w:hAnsiTheme="majorBidi" w:cstheme="majorBidi"/>
                              </w:rPr>
                              <w:t>-Wallis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,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</w:rPr>
                              <w:t>Wilcoxon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,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</w:rPr>
                              <w:t>Friedman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</w:rPr>
                              <w:t>.</w:t>
                            </w:r>
                          </w:p>
                          <w:p w:rsidR="00D420F5" w:rsidRPr="00884C65" w:rsidRDefault="00D420F5" w:rsidP="00D420F5">
                            <w:pPr>
                              <w:spacing w:line="360" w:lineRule="auto"/>
                              <w:ind w:right="360"/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</w:pP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GB"/>
                              </w:rPr>
                              <w:t>6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 xml:space="preserve">. 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GB"/>
                              </w:rPr>
                              <w:t>תיקוף שאלונים</w:t>
                            </w:r>
                            <w:r w:rsidRPr="00884C65">
                              <w:rPr>
                                <w:rFonts w:asciiTheme="majorBidi" w:hAnsiTheme="majorBidi" w:cstheme="majorBidi"/>
                                <w:rtl/>
                                <w:lang w:val="en-GB"/>
                              </w:rPr>
                              <w:t>: ניתוח גורמים, מהימנות פנימית.</w:t>
                            </w:r>
                          </w:p>
                          <w:p w:rsidR="00D420F5" w:rsidRPr="00884C65" w:rsidRDefault="00D420F5" w:rsidP="003D744E">
                            <w:p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  <w:p w:rsidR="00D420F5" w:rsidRDefault="00D420F5" w:rsidP="003D744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3D744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רשימת קריאה:</w:t>
                            </w:r>
                          </w:p>
                          <w:p w:rsidR="002F2737" w:rsidRPr="00A161D2" w:rsidRDefault="002F2737" w:rsidP="002F2737">
                            <w:pPr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A161D2">
                              <w:rPr>
                                <w:rFonts w:asciiTheme="majorBidi" w:hAnsiTheme="majorBidi" w:cstheme="majorBidi"/>
                                <w:rtl/>
                              </w:rPr>
                              <w:t>אייזנבך</w:t>
                            </w:r>
                            <w:proofErr w:type="spellEnd"/>
                            <w:r w:rsidRPr="00A161D2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, ר. (1990). </w:t>
                            </w:r>
                            <w:r w:rsidRPr="00A161D2"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  <w:t>סטטיסטיקה ללא סטטיסטיקאים</w:t>
                            </w:r>
                            <w:r w:rsidRPr="00A161D2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. הוצאת </w:t>
                            </w:r>
                            <w:proofErr w:type="spellStart"/>
                            <w:r w:rsidRPr="00A161D2">
                              <w:rPr>
                                <w:rFonts w:asciiTheme="majorBidi" w:hAnsiTheme="majorBidi" w:cstheme="majorBidi"/>
                                <w:rtl/>
                              </w:rPr>
                              <w:t>אקדמון</w:t>
                            </w:r>
                            <w:proofErr w:type="spellEnd"/>
                            <w:r w:rsidRPr="00A161D2">
                              <w:rPr>
                                <w:rFonts w:asciiTheme="majorBidi" w:hAnsiTheme="majorBidi" w:cstheme="majorBidi"/>
                                <w:rtl/>
                              </w:rPr>
                              <w:t>.</w:t>
                            </w:r>
                          </w:p>
                          <w:p w:rsidR="002F2737" w:rsidRPr="00A161D2" w:rsidRDefault="002F2737" w:rsidP="002F2737">
                            <w:pPr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161D2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בייט-מרום, ר. (1985). </w:t>
                            </w:r>
                            <w:r w:rsidRPr="00A161D2"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  <w:t xml:space="preserve">מבוא לסטטיסטיקה. </w:t>
                            </w:r>
                            <w:r w:rsidRPr="00A161D2">
                              <w:rPr>
                                <w:rFonts w:asciiTheme="majorBidi" w:hAnsiTheme="majorBidi" w:cstheme="majorBidi"/>
                                <w:rtl/>
                              </w:rPr>
                              <w:t>הוצאת עם עובד.</w:t>
                            </w:r>
                          </w:p>
                          <w:p w:rsidR="002F2737" w:rsidRPr="00A161D2" w:rsidRDefault="002F2737" w:rsidP="002F2737">
                            <w:pPr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A161D2">
                              <w:rPr>
                                <w:rFonts w:asciiTheme="majorBidi" w:hAnsiTheme="majorBidi" w:cstheme="majorBidi"/>
                                <w:rtl/>
                              </w:rPr>
                              <w:t>חוברת "</w:t>
                            </w:r>
                            <w:r w:rsidRPr="00A161D2">
                              <w:rPr>
                                <w:rFonts w:asciiTheme="majorBidi" w:hAnsiTheme="majorBidi" w:cstheme="majorBidi"/>
                                <w:i/>
                                <w:iCs/>
                                <w:rtl/>
                              </w:rPr>
                              <w:t xml:space="preserve">הסקה סטטיסטית". </w:t>
                            </w:r>
                            <w:r w:rsidRPr="00A161D2">
                              <w:rPr>
                                <w:rFonts w:asciiTheme="majorBidi" w:hAnsiTheme="majorBidi" w:cstheme="majorBidi"/>
                                <w:rtl/>
                              </w:rPr>
                              <w:t>הוצאת האוניברסיטה הפתוחה, יחידות 10-16.</w:t>
                            </w:r>
                          </w:p>
                          <w:p w:rsidR="002F2737" w:rsidRPr="00A161D2" w:rsidRDefault="002F2737" w:rsidP="002F2737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C92BC5" w:rsidRPr="002F2737" w:rsidRDefault="00C92BC5" w:rsidP="001D60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1D60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 xml:space="preserve">*כל חומרי ועזרי הלמידה יהיו זמינים לסטודנטים באתר הקורס/ בספריה/ במחלקה/ במאגרי מידע אלקטרונים הזמינים לסטודנטים </w:t>
                            </w:r>
                            <w:proofErr w:type="spellStart"/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>באב"ג</w:t>
                            </w:r>
                            <w:proofErr w:type="spellEnd"/>
                          </w:p>
                          <w:p w:rsidR="00C92BC5" w:rsidRPr="00572A4E" w:rsidRDefault="00C92BC5" w:rsidP="001D60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55.5pt;margin-top:-5.25pt;width:526.5pt;height:754.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" strokecolor="#548dd4" strokeweight=".25pt" insetpen="t">
                <v:shadow on="t" color="#868686"/>
                <v:textbox inset="2.88pt,2.88pt,2.88pt,2.88pt">
                  <w:txbxContent>
                    <w:p w:rsidR="00C92BC5" w:rsidRPr="00572A4E" w:rsidRDefault="00C92BC5" w:rsidP="00B145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2BC5" w:rsidRPr="00572A4E" w:rsidRDefault="00C92BC5" w:rsidP="00B145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מטלות הקורס:</w:t>
                      </w:r>
                    </w:p>
                    <w:p w:rsidR="002F2737" w:rsidRPr="00664A44" w:rsidRDefault="002F2737" w:rsidP="002F2737">
                      <w:p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1. </w:t>
                      </w:r>
                      <w:r w:rsidRPr="00664A44">
                        <w:rPr>
                          <w:rFonts w:asciiTheme="majorBidi" w:hAnsiTheme="majorBidi" w:cstheme="majorBidi"/>
                          <w:rtl/>
                        </w:rPr>
                        <w:t>השתתפות בהרצאות.</w:t>
                      </w:r>
                    </w:p>
                    <w:p w:rsidR="002F2737" w:rsidRPr="00664A44" w:rsidRDefault="002F2737" w:rsidP="002F2737">
                      <w:pPr>
                        <w:spacing w:line="36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664A44">
                        <w:rPr>
                          <w:rFonts w:asciiTheme="majorBidi" w:hAnsiTheme="majorBidi" w:cstheme="majorBidi"/>
                          <w:rtl/>
                        </w:rPr>
                        <w:t>2. הגשת עבודות במהלך הסמסטר.</w:t>
                      </w:r>
                    </w:p>
                    <w:p w:rsidR="002F2737" w:rsidRPr="00664A44" w:rsidRDefault="002F2737" w:rsidP="002F2737">
                      <w:pPr>
                        <w:spacing w:line="36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664A44">
                        <w:rPr>
                          <w:rFonts w:asciiTheme="majorBidi" w:hAnsiTheme="majorBidi" w:cstheme="majorBidi"/>
                          <w:rtl/>
                        </w:rPr>
                        <w:t>3. מבחן מסכם.</w:t>
                      </w:r>
                    </w:p>
                    <w:p w:rsidR="00C92BC5" w:rsidRPr="00572A4E" w:rsidRDefault="00C92BC5" w:rsidP="003D744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</w:p>
                    <w:p w:rsidR="00C92BC5" w:rsidRPr="00884C65" w:rsidRDefault="00C92BC5" w:rsidP="003D744E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color w:val="auto"/>
                          <w:u w:val="single"/>
                          <w:rtl/>
                        </w:rPr>
                      </w:pPr>
                      <w:r w:rsidRPr="00884C65">
                        <w:rPr>
                          <w:rFonts w:asciiTheme="majorBidi" w:hAnsiTheme="majorBidi" w:cstheme="majorBidi"/>
                          <w:color w:val="auto"/>
                          <w:u w:val="single"/>
                          <w:rtl/>
                        </w:rPr>
                        <w:t>תוכן הקורס/ מבנה הקורס</w:t>
                      </w:r>
                    </w:p>
                    <w:p w:rsidR="00D420F5" w:rsidRPr="00884C65" w:rsidRDefault="00D420F5" w:rsidP="00D420F5">
                      <w:pPr>
                        <w:spacing w:line="360" w:lineRule="auto"/>
                        <w:ind w:right="360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1. מהות השיטה המדעית : 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</w:rPr>
                        <w:t>מושגי יסוד, מדידה וסולמות מדידה .</w:t>
                      </w:r>
                    </w:p>
                    <w:p w:rsidR="00D420F5" w:rsidRPr="00884C65" w:rsidRDefault="00D420F5" w:rsidP="00A80405">
                      <w:pPr>
                        <w:spacing w:line="360" w:lineRule="auto"/>
                        <w:ind w:right="360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2. סטטיסטיקה תיאורית : 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</w:rPr>
                        <w:t xml:space="preserve"> התפלגויות, מדדי מרכז (שכיח, חציון, ממוצע), מדדי פיזור (טווח, טווח בין-רבעוני, שונות, סטיית תקן), מדדים יחסיים (ציוני תקן, מאונים)</w:t>
                      </w:r>
                      <w:r w:rsidR="00A80405" w:rsidRPr="00884C65">
                        <w:rPr>
                          <w:rFonts w:asciiTheme="majorBidi" w:hAnsiTheme="majorBidi" w:cstheme="majorBidi"/>
                          <w:rtl/>
                        </w:rPr>
                        <w:t>, טרנספורמציה ליניארית, התפלגות נורמלית, בדיקת השערות.</w:t>
                      </w:r>
                    </w:p>
                    <w:p w:rsidR="00D420F5" w:rsidRPr="00884C65" w:rsidRDefault="00D420F5" w:rsidP="00D420F5">
                      <w:pPr>
                        <w:spacing w:line="360" w:lineRule="auto"/>
                        <w:ind w:right="360"/>
                        <w:rPr>
                          <w:rFonts w:asciiTheme="majorBidi" w:hAnsiTheme="majorBidi" w:cstheme="majorBidi"/>
                          <w:lang w:val="en-GB"/>
                        </w:rPr>
                      </w:pP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3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</w:rPr>
                        <w:t xml:space="preserve">. </w:t>
                      </w: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מבחנים לניתוח שונות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</w:rPr>
                        <w:t xml:space="preserve">: </w:t>
                      </w:r>
                      <w:r w:rsidRPr="00884C65">
                        <w:rPr>
                          <w:rFonts w:asciiTheme="majorBidi" w:hAnsiTheme="majorBidi" w:cstheme="majorBidi"/>
                        </w:rPr>
                        <w:t>t-test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</w:rPr>
                        <w:t xml:space="preserve">, ניתוח שונות חד גורמי, 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 xml:space="preserve"> ניתוח שונות דו-גורמי, ניתוח שונות למדידות חוזרות.</w:t>
                      </w:r>
                    </w:p>
                    <w:p w:rsidR="00D420F5" w:rsidRPr="00884C65" w:rsidRDefault="00D420F5" w:rsidP="00D420F5">
                      <w:pPr>
                        <w:spacing w:line="360" w:lineRule="auto"/>
                        <w:ind w:right="360"/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</w:pP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GB"/>
                        </w:rPr>
                        <w:t>4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 xml:space="preserve">. </w:t>
                      </w: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GB"/>
                        </w:rPr>
                        <w:t>מתאם ורגרסיה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 xml:space="preserve">:  מתאם </w:t>
                      </w:r>
                      <w:proofErr w:type="spellStart"/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>פירסון</w:t>
                      </w:r>
                      <w:proofErr w:type="spellEnd"/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 xml:space="preserve"> </w:t>
                      </w:r>
                      <w:proofErr w:type="spellStart"/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>וספירמן</w:t>
                      </w:r>
                      <w:proofErr w:type="spellEnd"/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 xml:space="preserve">, רגרסיה ליניארית פשוטה, רגרסיה ליניארית מרובה, </w:t>
                      </w:r>
                    </w:p>
                    <w:p w:rsidR="00D420F5" w:rsidRPr="00884C65" w:rsidRDefault="00D420F5" w:rsidP="00D420F5">
                      <w:pPr>
                        <w:spacing w:line="360" w:lineRule="auto"/>
                        <w:ind w:right="360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GB"/>
                        </w:rPr>
                        <w:t>5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 xml:space="preserve">. </w:t>
                      </w: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GB"/>
                        </w:rPr>
                        <w:t>מבחנים א-פרמטריים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 xml:space="preserve">:  כי- בריבוע,  </w:t>
                      </w:r>
                      <w:r w:rsidRPr="00884C65">
                        <w:rPr>
                          <w:rFonts w:asciiTheme="majorBidi" w:hAnsiTheme="majorBidi" w:cstheme="majorBidi"/>
                        </w:rPr>
                        <w:t>Mann-Whitney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</w:rPr>
                        <w:t xml:space="preserve">, 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 xml:space="preserve"> </w:t>
                      </w:r>
                      <w:proofErr w:type="spellStart"/>
                      <w:r w:rsidRPr="00884C65">
                        <w:rPr>
                          <w:rFonts w:asciiTheme="majorBidi" w:hAnsiTheme="majorBidi" w:cstheme="majorBidi"/>
                        </w:rPr>
                        <w:t>Kruskal</w:t>
                      </w:r>
                      <w:proofErr w:type="spellEnd"/>
                      <w:r w:rsidRPr="00884C65">
                        <w:rPr>
                          <w:rFonts w:asciiTheme="majorBidi" w:hAnsiTheme="majorBidi" w:cstheme="majorBidi"/>
                        </w:rPr>
                        <w:t>-Wallis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</w:rPr>
                        <w:t xml:space="preserve">, </w:t>
                      </w:r>
                      <w:r w:rsidRPr="00884C65">
                        <w:rPr>
                          <w:rFonts w:asciiTheme="majorBidi" w:hAnsiTheme="majorBidi" w:cstheme="majorBidi"/>
                        </w:rPr>
                        <w:t>Wilcoxon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</w:rPr>
                        <w:t xml:space="preserve">, </w:t>
                      </w:r>
                      <w:r w:rsidRPr="00884C65">
                        <w:rPr>
                          <w:rFonts w:asciiTheme="majorBidi" w:hAnsiTheme="majorBidi" w:cstheme="majorBidi"/>
                        </w:rPr>
                        <w:t>Fr</w:t>
                      </w:r>
                      <w:bookmarkStart w:id="1" w:name="_GoBack"/>
                      <w:bookmarkEnd w:id="1"/>
                      <w:r w:rsidRPr="00884C65">
                        <w:rPr>
                          <w:rFonts w:asciiTheme="majorBidi" w:hAnsiTheme="majorBidi" w:cstheme="majorBidi"/>
                        </w:rPr>
                        <w:t>iedman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</w:rPr>
                        <w:t>.</w:t>
                      </w:r>
                    </w:p>
                    <w:p w:rsidR="00D420F5" w:rsidRPr="00884C65" w:rsidRDefault="00D420F5" w:rsidP="00D420F5">
                      <w:pPr>
                        <w:spacing w:line="360" w:lineRule="auto"/>
                        <w:ind w:right="360"/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</w:pP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GB"/>
                        </w:rPr>
                        <w:t>6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 xml:space="preserve">. </w:t>
                      </w:r>
                      <w:r w:rsidRPr="00884C65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GB"/>
                        </w:rPr>
                        <w:t>תיקוף שאלונים</w:t>
                      </w:r>
                      <w:r w:rsidRPr="00884C65">
                        <w:rPr>
                          <w:rFonts w:asciiTheme="majorBidi" w:hAnsiTheme="majorBidi" w:cstheme="majorBidi"/>
                          <w:rtl/>
                          <w:lang w:val="en-GB"/>
                        </w:rPr>
                        <w:t>: ניתוח גורמים, מהימנות פנימית.</w:t>
                      </w:r>
                    </w:p>
                    <w:p w:rsidR="00D420F5" w:rsidRPr="00884C65" w:rsidRDefault="00D420F5" w:rsidP="003D744E">
                      <w:pPr>
                        <w:spacing w:line="360" w:lineRule="auto"/>
                        <w:jc w:val="both"/>
                        <w:rPr>
                          <w:rFonts w:asciiTheme="majorBidi" w:hAnsiTheme="majorBidi" w:cstheme="majorBidi"/>
                          <w:color w:val="auto"/>
                          <w:u w:val="single"/>
                          <w:rtl/>
                        </w:rPr>
                      </w:pPr>
                    </w:p>
                    <w:p w:rsidR="00D420F5" w:rsidRDefault="00D420F5" w:rsidP="003D744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3D744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רשימת קריאה:</w:t>
                      </w:r>
                    </w:p>
                    <w:p w:rsidR="002F2737" w:rsidRPr="00A161D2" w:rsidRDefault="002F2737" w:rsidP="002F2737">
                      <w:pPr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A161D2">
                        <w:rPr>
                          <w:rFonts w:asciiTheme="majorBidi" w:hAnsiTheme="majorBidi" w:cstheme="majorBidi"/>
                          <w:rtl/>
                        </w:rPr>
                        <w:t>אייזנבך</w:t>
                      </w:r>
                      <w:proofErr w:type="spellEnd"/>
                      <w:r w:rsidRPr="00A161D2">
                        <w:rPr>
                          <w:rFonts w:asciiTheme="majorBidi" w:hAnsiTheme="majorBidi" w:cstheme="majorBidi"/>
                          <w:rtl/>
                        </w:rPr>
                        <w:t xml:space="preserve">, ר. (1990). </w:t>
                      </w:r>
                      <w:r w:rsidRPr="00A161D2">
                        <w:rPr>
                          <w:rFonts w:asciiTheme="majorBidi" w:hAnsiTheme="majorBidi" w:cstheme="majorBidi"/>
                          <w:i/>
                          <w:iCs/>
                          <w:rtl/>
                        </w:rPr>
                        <w:t>סטטיסטיקה ללא סטטיסטיקאים</w:t>
                      </w:r>
                      <w:r w:rsidRPr="00A161D2">
                        <w:rPr>
                          <w:rFonts w:asciiTheme="majorBidi" w:hAnsiTheme="majorBidi" w:cstheme="majorBidi"/>
                          <w:rtl/>
                        </w:rPr>
                        <w:t xml:space="preserve">. הוצאת </w:t>
                      </w:r>
                      <w:proofErr w:type="spellStart"/>
                      <w:r w:rsidRPr="00A161D2">
                        <w:rPr>
                          <w:rFonts w:asciiTheme="majorBidi" w:hAnsiTheme="majorBidi" w:cstheme="majorBidi"/>
                          <w:rtl/>
                        </w:rPr>
                        <w:t>אקדמון</w:t>
                      </w:r>
                      <w:proofErr w:type="spellEnd"/>
                      <w:r w:rsidRPr="00A161D2">
                        <w:rPr>
                          <w:rFonts w:asciiTheme="majorBidi" w:hAnsiTheme="majorBidi" w:cstheme="majorBidi"/>
                          <w:rtl/>
                        </w:rPr>
                        <w:t>.</w:t>
                      </w:r>
                    </w:p>
                    <w:p w:rsidR="002F2737" w:rsidRPr="00A161D2" w:rsidRDefault="002F2737" w:rsidP="002F2737">
                      <w:pPr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A161D2">
                        <w:rPr>
                          <w:rFonts w:asciiTheme="majorBidi" w:hAnsiTheme="majorBidi" w:cstheme="majorBidi"/>
                          <w:rtl/>
                        </w:rPr>
                        <w:t xml:space="preserve">בייט-מרום, ר. (1985). </w:t>
                      </w:r>
                      <w:r w:rsidRPr="00A161D2">
                        <w:rPr>
                          <w:rFonts w:asciiTheme="majorBidi" w:hAnsiTheme="majorBidi" w:cstheme="majorBidi"/>
                          <w:i/>
                          <w:iCs/>
                          <w:rtl/>
                        </w:rPr>
                        <w:t xml:space="preserve">מבוא לסטטיסטיקה. </w:t>
                      </w:r>
                      <w:r w:rsidRPr="00A161D2">
                        <w:rPr>
                          <w:rFonts w:asciiTheme="majorBidi" w:hAnsiTheme="majorBidi" w:cstheme="majorBidi"/>
                          <w:rtl/>
                        </w:rPr>
                        <w:t>הוצאת עם עובד.</w:t>
                      </w:r>
                    </w:p>
                    <w:p w:rsidR="002F2737" w:rsidRPr="00A161D2" w:rsidRDefault="002F2737" w:rsidP="002F2737">
                      <w:pPr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A161D2">
                        <w:rPr>
                          <w:rFonts w:asciiTheme="majorBidi" w:hAnsiTheme="majorBidi" w:cstheme="majorBidi"/>
                          <w:rtl/>
                        </w:rPr>
                        <w:t>חוברת "</w:t>
                      </w:r>
                      <w:r w:rsidRPr="00A161D2">
                        <w:rPr>
                          <w:rFonts w:asciiTheme="majorBidi" w:hAnsiTheme="majorBidi" w:cstheme="majorBidi"/>
                          <w:i/>
                          <w:iCs/>
                          <w:rtl/>
                        </w:rPr>
                        <w:t xml:space="preserve">הסקה סטטיסטית". </w:t>
                      </w:r>
                      <w:r w:rsidRPr="00A161D2">
                        <w:rPr>
                          <w:rFonts w:asciiTheme="majorBidi" w:hAnsiTheme="majorBidi" w:cstheme="majorBidi"/>
                          <w:rtl/>
                        </w:rPr>
                        <w:t>הוצאת האוניברסיטה הפתוחה, יחידות 10-16.</w:t>
                      </w:r>
                    </w:p>
                    <w:p w:rsidR="002F2737" w:rsidRPr="00A161D2" w:rsidRDefault="002F2737" w:rsidP="002F2737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  <w:p w:rsidR="00C92BC5" w:rsidRPr="002F2737" w:rsidRDefault="00C92BC5" w:rsidP="001D605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1D605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 xml:space="preserve">*כל חומרי ועזרי הלמידה יהיו זמינים לסטודנטים באתר הקורס/ בספריה/ במחלקה/ במאגרי מידע אלקטרונים הזמינים לסטודנטים </w:t>
                      </w:r>
                      <w:proofErr w:type="spellStart"/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>באב"ג</w:t>
                      </w:r>
                      <w:proofErr w:type="spellEnd"/>
                    </w:p>
                    <w:p w:rsidR="00C92BC5" w:rsidRPr="00572A4E" w:rsidRDefault="00C92BC5" w:rsidP="001D605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6009005</wp:posOffset>
                </wp:positionV>
                <wp:extent cx="1370330" cy="2146300"/>
                <wp:effectExtent l="0" t="0" r="127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33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9.35pt;margin-top:473.15pt;width:107.9pt;height:16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C92BC5" w:rsidRPr="00FC72C4" w:rsidRDefault="00C92BC5" w:rsidP="00FE1492">
      <w:pPr>
        <w:bidi w:val="0"/>
        <w:rPr>
          <w:rFonts w:cs="Arial"/>
        </w:rPr>
      </w:pPr>
    </w:p>
    <w:sectPr w:rsidR="00C92BC5" w:rsidRPr="00FC72C4" w:rsidSect="008D3584">
      <w:headerReference w:type="default" r:id="rId8"/>
      <w:footerReference w:type="default" r:id="rId9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6D" w:rsidRDefault="0045226D" w:rsidP="00D35C72">
      <w:r>
        <w:separator/>
      </w:r>
    </w:p>
  </w:endnote>
  <w:endnote w:type="continuationSeparator" w:id="0">
    <w:p w:rsidR="0045226D" w:rsidRDefault="0045226D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Pr="008D3584" w:rsidRDefault="00C92BC5" w:rsidP="00FC72C4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B53886">
      <w:rPr>
        <w:rFonts w:ascii="Times New Roman" w:hAnsi="Times New Roman" w:cs="Times New Roman"/>
        <w:noProof/>
        <w:sz w:val="18"/>
        <w:szCs w:val="18"/>
        <w:rtl/>
      </w:rPr>
      <w:t>1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6D" w:rsidRDefault="0045226D" w:rsidP="00D35C72">
      <w:r>
        <w:separator/>
      </w:r>
    </w:p>
  </w:footnote>
  <w:footnote w:type="continuationSeparator" w:id="0">
    <w:p w:rsidR="0045226D" w:rsidRDefault="0045226D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C5" w:rsidRDefault="00C92BC5" w:rsidP="00F172B8">
    <w:pPr>
      <w:bidi w:val="0"/>
      <w:jc w:val="center"/>
      <w:rPr>
        <w:rFonts w:ascii="Times New Roman" w:hAnsi="Times New Roman" w:cs="Times New Roman"/>
        <w:b/>
        <w:bCs/>
        <w:color w:val="BFBFBF"/>
        <w:rtl/>
      </w:rPr>
    </w:pPr>
    <w:r>
      <w:rPr>
        <w:rFonts w:ascii="Times New Roman" w:hAnsi="Times New Roman" w:cs="Times New Roman"/>
        <w:b/>
        <w:bCs/>
        <w:color w:val="BFBFBF"/>
        <w:rtl/>
      </w:rPr>
      <w:t>אוניברסיטת בן גוריון בנגב</w:t>
    </w:r>
  </w:p>
  <w:p w:rsidR="00C92BC5" w:rsidRPr="009B2A14" w:rsidRDefault="00952E2B" w:rsidP="000F7E7E">
    <w:pPr>
      <w:bidi w:val="0"/>
      <w:jc w:val="center"/>
      <w:rPr>
        <w:rFonts w:ascii="Times New Roman" w:hAnsi="Times New Roman" w:cs="Times New Roman"/>
        <w:b/>
        <w:bCs/>
        <w:color w:val="FF0000"/>
        <w:rtl/>
      </w:rPr>
    </w:pPr>
    <w:r>
      <w:rPr>
        <w:rFonts w:ascii="Times New Roman" w:hAnsi="Times New Roman" w:cs="Times New Roman" w:hint="cs"/>
        <w:b/>
        <w:bCs/>
        <w:color w:val="FF0000"/>
        <w:rtl/>
      </w:rPr>
      <w:t>פיזיותרפיה</w:t>
    </w:r>
  </w:p>
  <w:p w:rsidR="00C92BC5" w:rsidRPr="003F26BE" w:rsidRDefault="00C92BC5" w:rsidP="003F26BE">
    <w:pPr>
      <w:pStyle w:val="a3"/>
      <w:jc w:val="center"/>
      <w:rPr>
        <w:rFonts w:ascii="Times New Roman" w:hAnsi="Times New Roman" w:cs="Times New Roman"/>
        <w:color w:val="BFBFBF"/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8C089D"/>
    <w:multiLevelType w:val="hybridMultilevel"/>
    <w:tmpl w:val="F2C29A86"/>
    <w:lvl w:ilvl="0" w:tplc="05A4CEC4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668CE"/>
    <w:multiLevelType w:val="hybridMultilevel"/>
    <w:tmpl w:val="DCDE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FA5B71"/>
    <w:multiLevelType w:val="hybridMultilevel"/>
    <w:tmpl w:val="9F8669E8"/>
    <w:lvl w:ilvl="0" w:tplc="B61C014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9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17"/>
  </w:num>
  <w:num w:numId="14">
    <w:abstractNumId w:val="16"/>
  </w:num>
  <w:num w:numId="15">
    <w:abstractNumId w:val="11"/>
  </w:num>
  <w:num w:numId="16">
    <w:abstractNumId w:val="0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A"/>
    <w:rsid w:val="00003552"/>
    <w:rsid w:val="00053B9F"/>
    <w:rsid w:val="000579A2"/>
    <w:rsid w:val="00065C63"/>
    <w:rsid w:val="00073DA3"/>
    <w:rsid w:val="000930BB"/>
    <w:rsid w:val="000974D6"/>
    <w:rsid w:val="000B1E58"/>
    <w:rsid w:val="000B36AD"/>
    <w:rsid w:val="000D7942"/>
    <w:rsid w:val="000F497E"/>
    <w:rsid w:val="000F507A"/>
    <w:rsid w:val="000F7E7E"/>
    <w:rsid w:val="00137300"/>
    <w:rsid w:val="00147288"/>
    <w:rsid w:val="00183EDC"/>
    <w:rsid w:val="001C5A14"/>
    <w:rsid w:val="001D605F"/>
    <w:rsid w:val="001E5115"/>
    <w:rsid w:val="00231C2E"/>
    <w:rsid w:val="0024374C"/>
    <w:rsid w:val="00286C4C"/>
    <w:rsid w:val="002B3F9E"/>
    <w:rsid w:val="002D2C00"/>
    <w:rsid w:val="002E6FD5"/>
    <w:rsid w:val="002F2737"/>
    <w:rsid w:val="003046B2"/>
    <w:rsid w:val="00331185"/>
    <w:rsid w:val="00370940"/>
    <w:rsid w:val="00383F71"/>
    <w:rsid w:val="003D744E"/>
    <w:rsid w:val="003E3428"/>
    <w:rsid w:val="003E4C60"/>
    <w:rsid w:val="003F26BE"/>
    <w:rsid w:val="003F7EC5"/>
    <w:rsid w:val="00412ECA"/>
    <w:rsid w:val="00420490"/>
    <w:rsid w:val="0042370C"/>
    <w:rsid w:val="0045226D"/>
    <w:rsid w:val="00475D02"/>
    <w:rsid w:val="004D4628"/>
    <w:rsid w:val="004F2ED5"/>
    <w:rsid w:val="00506C46"/>
    <w:rsid w:val="005208CA"/>
    <w:rsid w:val="00565D29"/>
    <w:rsid w:val="00572A4E"/>
    <w:rsid w:val="005917DC"/>
    <w:rsid w:val="005A27F9"/>
    <w:rsid w:val="00640C5F"/>
    <w:rsid w:val="0066496C"/>
    <w:rsid w:val="00664A44"/>
    <w:rsid w:val="00692CF7"/>
    <w:rsid w:val="006B2626"/>
    <w:rsid w:val="006F432F"/>
    <w:rsid w:val="006F7329"/>
    <w:rsid w:val="00701489"/>
    <w:rsid w:val="00710989"/>
    <w:rsid w:val="007218BA"/>
    <w:rsid w:val="0078318C"/>
    <w:rsid w:val="007833A8"/>
    <w:rsid w:val="007B3CE5"/>
    <w:rsid w:val="007C0606"/>
    <w:rsid w:val="00814C52"/>
    <w:rsid w:val="008314EA"/>
    <w:rsid w:val="00843CFD"/>
    <w:rsid w:val="00861077"/>
    <w:rsid w:val="0088316A"/>
    <w:rsid w:val="00884C65"/>
    <w:rsid w:val="008D3584"/>
    <w:rsid w:val="00925B12"/>
    <w:rsid w:val="00934A21"/>
    <w:rsid w:val="00952E2B"/>
    <w:rsid w:val="009560B4"/>
    <w:rsid w:val="00961223"/>
    <w:rsid w:val="00980161"/>
    <w:rsid w:val="009B2A14"/>
    <w:rsid w:val="009F4E3C"/>
    <w:rsid w:val="00A05893"/>
    <w:rsid w:val="00A161D2"/>
    <w:rsid w:val="00A3539C"/>
    <w:rsid w:val="00A80405"/>
    <w:rsid w:val="00AE14E0"/>
    <w:rsid w:val="00AE196F"/>
    <w:rsid w:val="00B14590"/>
    <w:rsid w:val="00B1574A"/>
    <w:rsid w:val="00B25F59"/>
    <w:rsid w:val="00B35C9C"/>
    <w:rsid w:val="00B419EE"/>
    <w:rsid w:val="00B43747"/>
    <w:rsid w:val="00B53886"/>
    <w:rsid w:val="00BB57BD"/>
    <w:rsid w:val="00BD3416"/>
    <w:rsid w:val="00BF2675"/>
    <w:rsid w:val="00C57E96"/>
    <w:rsid w:val="00C77A0B"/>
    <w:rsid w:val="00C92BC5"/>
    <w:rsid w:val="00D13A73"/>
    <w:rsid w:val="00D35C72"/>
    <w:rsid w:val="00D420F5"/>
    <w:rsid w:val="00DB538A"/>
    <w:rsid w:val="00DB6F9D"/>
    <w:rsid w:val="00DD3052"/>
    <w:rsid w:val="00DF3A8E"/>
    <w:rsid w:val="00E932F2"/>
    <w:rsid w:val="00EA49C6"/>
    <w:rsid w:val="00F172B8"/>
    <w:rsid w:val="00FC72C4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basedOn w:val="a0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basedOn w:val="a0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basedOn w:val="a0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99"/>
    <w:rsid w:val="00961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basedOn w:val="a0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basedOn w:val="a0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basedOn w:val="a0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basedOn w:val="a0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basedOn w:val="a0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99"/>
    <w:rsid w:val="009612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basedOn w:val="a0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basedOn w:val="a0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or</cp:lastModifiedBy>
  <cp:revision>6</cp:revision>
  <dcterms:created xsi:type="dcterms:W3CDTF">2015-11-25T11:15:00Z</dcterms:created>
  <dcterms:modified xsi:type="dcterms:W3CDTF">2016-01-18T09:13:00Z</dcterms:modified>
</cp:coreProperties>
</file>